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C22DD8" w:rsidRDefault="00556CBF" w:rsidP="00C22DD8">
      <w:pPr>
        <w:pStyle w:val="a8"/>
        <w:spacing w:after="0" w:line="240" w:lineRule="auto"/>
        <w:ind w:left="0"/>
        <w:jc w:val="center"/>
        <w:rPr>
          <w:rFonts w:ascii="Tahoma" w:hAnsi="Tahoma" w:cs="Tahoma"/>
          <w:b/>
          <w:bCs/>
          <w:sz w:val="21"/>
          <w:szCs w:val="21"/>
        </w:rPr>
      </w:pPr>
    </w:p>
    <w:p w:rsidR="00571DC8" w:rsidRPr="0067500B" w:rsidRDefault="00CE7076" w:rsidP="00571DC8">
      <w:pPr>
        <w:jc w:val="both"/>
        <w:rPr>
          <w:rFonts w:ascii="Tahoma" w:hAnsi="Tahoma" w:cs="Tahoma"/>
          <w:b/>
          <w:sz w:val="21"/>
          <w:szCs w:val="21"/>
        </w:rPr>
      </w:pPr>
      <w:r w:rsidRPr="004E1DFA">
        <w:rPr>
          <w:rFonts w:ascii="Tahoma" w:hAnsi="Tahoma" w:cs="Tahoma"/>
          <w:b/>
          <w:bCs/>
          <w:sz w:val="21"/>
          <w:szCs w:val="21"/>
        </w:rPr>
        <w:t xml:space="preserve">Надавач послуг </w:t>
      </w:r>
      <w:r w:rsidR="00571DC8">
        <w:rPr>
          <w:rFonts w:ascii="Tahoma" w:hAnsi="Tahoma" w:cs="Tahoma"/>
          <w:b/>
          <w:sz w:val="21"/>
          <w:szCs w:val="21"/>
        </w:rPr>
        <w:t>з консультування щодо питань ціноутворення, оцінки медичних технологій лікарських засобів та фармацевтичного нагляду, в рамках проекту «Зменшення стигми та дискримінації, пов’язаної з ВІЛ, до представників груп найвищого ризику в медичних закладах України (</w:t>
      </w:r>
      <w:r w:rsidR="00571DC8">
        <w:rPr>
          <w:rFonts w:ascii="Tahoma" w:hAnsi="Tahoma" w:cs="Tahoma"/>
          <w:b/>
          <w:sz w:val="21"/>
          <w:szCs w:val="21"/>
          <w:lang w:val="en-IE"/>
        </w:rPr>
        <w:t>RESPECT</w:t>
      </w:r>
      <w:r w:rsidR="00571DC8">
        <w:rPr>
          <w:rFonts w:ascii="Tahoma" w:hAnsi="Tahoma" w:cs="Tahoma"/>
          <w:b/>
          <w:sz w:val="21"/>
          <w:szCs w:val="21"/>
        </w:rPr>
        <w:t>) та проекту «Доступ до лікування для людей, які живуть з ВІЛ, в країнах з середнім рівнем доходу» (</w:t>
      </w:r>
      <w:r w:rsidR="00571DC8">
        <w:rPr>
          <w:rFonts w:ascii="Tahoma" w:hAnsi="Tahoma" w:cs="Tahoma"/>
          <w:b/>
          <w:sz w:val="21"/>
          <w:szCs w:val="21"/>
          <w:lang w:val="en-IE"/>
        </w:rPr>
        <w:t>UNITAID</w:t>
      </w:r>
      <w:r w:rsidR="00571DC8" w:rsidRPr="0067500B">
        <w:rPr>
          <w:rFonts w:ascii="Tahoma" w:hAnsi="Tahoma" w:cs="Tahoma"/>
          <w:b/>
          <w:sz w:val="21"/>
          <w:szCs w:val="21"/>
        </w:rPr>
        <w:t>)</w:t>
      </w:r>
    </w:p>
    <w:p w:rsidR="00375931" w:rsidRDefault="00375931" w:rsidP="00610E3A">
      <w:pPr>
        <w:pStyle w:val="a8"/>
        <w:spacing w:after="0" w:line="240" w:lineRule="auto"/>
        <w:ind w:left="0"/>
        <w:jc w:val="both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79026F" w:rsidRPr="004E1DFA" w:rsidRDefault="0079026F" w:rsidP="00375931">
      <w:pPr>
        <w:pStyle w:val="a8"/>
        <w:spacing w:after="0" w:line="240" w:lineRule="auto"/>
        <w:ind w:left="0"/>
        <w:jc w:val="center"/>
        <w:rPr>
          <w:sz w:val="21"/>
          <w:szCs w:val="21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4361"/>
        <w:gridCol w:w="2551"/>
        <w:gridCol w:w="2835"/>
      </w:tblGrid>
      <w:tr w:rsidR="0079026F" w:rsidRPr="004E1DFA" w:rsidTr="0011661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107487" w:rsidRPr="004E1DFA" w:rsidTr="00116613">
        <w:trPr>
          <w:trHeight w:val="77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C22DD8" w:rsidRDefault="00571DC8" w:rsidP="00571DC8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</w:t>
            </w:r>
            <w:r w:rsidRPr="00A47C64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ища 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медична та/або юридична освіта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9430F" w:rsidRPr="004E1DFA" w:rsidTr="00116613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C22DD8" w:rsidRDefault="00571DC8" w:rsidP="00375931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Д</w:t>
            </w:r>
            <w:r w:rsidRPr="0067500B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освід роботи у фармацевтичній сфері від 5 років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D0B1C" w:rsidRPr="004E1DFA" w:rsidTr="00116613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Default="00571DC8" w:rsidP="001D0B1C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</w:t>
            </w:r>
            <w:r w:rsidRPr="0067500B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ільне володіння англійською мовою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Pr="004E1DFA" w:rsidRDefault="001D0B1C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Pr="004E1DFA" w:rsidRDefault="001D0B1C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71DC8" w:rsidRPr="004E1DFA" w:rsidTr="00116613">
        <w:trPr>
          <w:trHeight w:val="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DC8" w:rsidRPr="004E1DFA" w:rsidRDefault="00571DC8" w:rsidP="00116613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Д</w:t>
            </w:r>
            <w:r w:rsidRPr="0067500B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освід роботи або навчання, пов’язане з ціноутворенням на лікарські засоби або оцінкою медичних технологій 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(буде</w:t>
            </w:r>
            <w:r w:rsidRPr="0067500B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перевагою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DC8" w:rsidRPr="004E1DFA" w:rsidRDefault="00571DC8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DC8" w:rsidRPr="004E1DFA" w:rsidRDefault="00571DC8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116613">
        <w:trPr>
          <w:trHeight w:val="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116613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Вартість</w:t>
            </w:r>
            <w:r w:rsidR="004262D2" w:rsidRPr="004E1DFA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116613">
              <w:rPr>
                <w:rFonts w:ascii="Tahoma" w:hAnsi="Tahoma" w:cs="Tahoma"/>
                <w:sz w:val="21"/>
                <w:szCs w:val="21"/>
              </w:rPr>
              <w:t>послуг</w:t>
            </w:r>
            <w:r w:rsidR="00CE7076" w:rsidRPr="004E1DFA">
              <w:rPr>
                <w:rFonts w:ascii="Tahoma" w:hAnsi="Tahoma" w:cs="Tahoma"/>
                <w:sz w:val="21"/>
                <w:szCs w:val="21"/>
              </w:rPr>
              <w:t xml:space="preserve"> (грн./год.)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116613">
        <w:trPr>
          <w:trHeight w:val="106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FA" w:rsidRDefault="004E1DFA" w:rsidP="004E1DF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4E1DFA">
              <w:rPr>
                <w:rFonts w:ascii="Tahoma" w:hAnsi="Tahoma" w:cs="Tahoma"/>
                <w:sz w:val="21"/>
                <w:szCs w:val="21"/>
              </w:rPr>
              <w:t xml:space="preserve">фізична </w:t>
            </w:r>
            <w:r w:rsidR="001D0B1C">
              <w:rPr>
                <w:rFonts w:ascii="Tahoma" w:hAnsi="Tahoma" w:cs="Tahoma"/>
                <w:sz w:val="21"/>
                <w:szCs w:val="21"/>
              </w:rPr>
              <w:t>особа</w:t>
            </w:r>
            <w:r w:rsidR="001D0B1C">
              <w:rPr>
                <w:rFonts w:ascii="Tahoma" w:hAnsi="Tahoma" w:cs="Tahoma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1D0B1C">
              <w:rPr>
                <w:rFonts w:ascii="Tahoma" w:hAnsi="Tahoma" w:cs="Tahoma"/>
                <w:sz w:val="21"/>
                <w:szCs w:val="21"/>
                <w:lang w:val="ru-RU"/>
              </w:rPr>
              <w:t>або</w:t>
            </w:r>
            <w:proofErr w:type="spellEnd"/>
            <w:r w:rsidR="001D0B1C">
              <w:rPr>
                <w:rFonts w:ascii="Tahoma" w:hAnsi="Tahoma" w:cs="Tahoma"/>
                <w:sz w:val="21"/>
                <w:szCs w:val="21"/>
                <w:lang w:val="ru-RU"/>
              </w:rPr>
              <w:t xml:space="preserve"> </w:t>
            </w:r>
            <w:r>
              <w:rPr>
                <w:rFonts w:ascii="Tahoma" w:hAnsi="Tahoma" w:cs="Tahoma"/>
                <w:sz w:val="21"/>
                <w:szCs w:val="21"/>
              </w:rPr>
              <w:t>фізична особа-підприємець</w:t>
            </w:r>
            <w:r w:rsidRPr="004E1DFA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</w:p>
          <w:p w:rsidR="006C5C56" w:rsidRPr="004E1DFA" w:rsidRDefault="006C5C56" w:rsidP="004E1DFA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(</w:t>
            </w:r>
            <w:r w:rsidRPr="004E1DFA">
              <w:rPr>
                <w:rFonts w:ascii="Tahoma" w:hAnsi="Tahoma" w:cs="Tahoma"/>
                <w:i/>
                <w:sz w:val="21"/>
                <w:szCs w:val="21"/>
              </w:rPr>
              <w:t>прохання зазначити відповідне</w:t>
            </w:r>
            <w:r w:rsidRPr="004E1DFA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2C73E5" w:rsidRDefault="002C73E5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Default="004E1DFA" w:rsidP="00CD421F">
      <w:pPr>
        <w:spacing w:after="0" w:line="240" w:lineRule="auto"/>
        <w:ind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="00CD421F" w:rsidRPr="00337317">
        <w:rPr>
          <w:rFonts w:ascii="Tahoma" w:hAnsi="Tahoma" w:cs="Tahoma"/>
          <w:sz w:val="16"/>
          <w:szCs w:val="16"/>
        </w:rPr>
        <w:t xml:space="preserve">Якщо учасник ФОП </w:t>
      </w:r>
      <w:r w:rsidR="00CD421F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="00CD421F" w:rsidRPr="00337317">
        <w:rPr>
          <w:rFonts w:ascii="Tahoma" w:hAnsi="Tahoma" w:cs="Tahoma"/>
          <w:sz w:val="16"/>
          <w:szCs w:val="16"/>
        </w:rPr>
        <w:t>: Свідоцтво про державну реєстрацію</w:t>
      </w:r>
      <w:r w:rsidR="00C22DD8">
        <w:rPr>
          <w:rFonts w:ascii="Tahoma" w:hAnsi="Tahoma" w:cs="Tahoma"/>
          <w:sz w:val="16"/>
          <w:szCs w:val="16"/>
        </w:rPr>
        <w:t xml:space="preserve"> та</w:t>
      </w:r>
      <w:r w:rsidR="00CD421F" w:rsidRPr="00337317">
        <w:rPr>
          <w:rFonts w:ascii="Tahoma" w:hAnsi="Tahoma" w:cs="Tahoma"/>
          <w:sz w:val="16"/>
          <w:szCs w:val="16"/>
        </w:rPr>
        <w:t xml:space="preserve"> Свідоцтво платника </w:t>
      </w:r>
    </w:p>
    <w:p w:rsidR="003F7626" w:rsidRPr="004E1DFA" w:rsidRDefault="00C22DD8" w:rsidP="00CD421F">
      <w:pPr>
        <w:spacing w:after="0" w:line="240" w:lineRule="auto"/>
        <w:ind w:right="-426"/>
        <w:jc w:val="both"/>
        <w:rPr>
          <w:rFonts w:ascii="Arial" w:hAnsi="Arial" w:cs="Arial"/>
          <w:sz w:val="21"/>
          <w:szCs w:val="21"/>
        </w:rPr>
      </w:pPr>
      <w:r>
        <w:rPr>
          <w:rFonts w:ascii="Tahoma" w:hAnsi="Tahoma" w:cs="Tahoma"/>
          <w:sz w:val="16"/>
          <w:szCs w:val="16"/>
        </w:rPr>
        <w:t>податку</w:t>
      </w:r>
    </w:p>
    <w:p w:rsidR="001D0B1C" w:rsidRDefault="001D0B1C" w:rsidP="0079026F">
      <w:pPr>
        <w:spacing w:before="54" w:after="0" w:line="360" w:lineRule="auto"/>
        <w:rPr>
          <w:rFonts w:ascii="Arial" w:hAnsi="Arial" w:cs="Arial"/>
          <w:sz w:val="21"/>
          <w:szCs w:val="21"/>
          <w:lang w:val="ru-RU"/>
        </w:rPr>
      </w:pPr>
    </w:p>
    <w:p w:rsidR="001D0B1C" w:rsidRDefault="001D0B1C" w:rsidP="0079026F">
      <w:pPr>
        <w:spacing w:before="54" w:after="0" w:line="360" w:lineRule="auto"/>
        <w:rPr>
          <w:rFonts w:ascii="Arial" w:hAnsi="Arial" w:cs="Arial"/>
          <w:sz w:val="21"/>
          <w:szCs w:val="21"/>
          <w:lang w:val="ru-RU"/>
        </w:rPr>
      </w:pPr>
    </w:p>
    <w:p w:rsidR="001D0B1C" w:rsidRDefault="001D0B1C" w:rsidP="0079026F">
      <w:pPr>
        <w:spacing w:before="54" w:after="0" w:line="360" w:lineRule="auto"/>
        <w:rPr>
          <w:rFonts w:ascii="Arial" w:hAnsi="Arial" w:cs="Arial"/>
          <w:sz w:val="21"/>
          <w:szCs w:val="21"/>
          <w:lang w:val="ru-RU"/>
        </w:rPr>
      </w:pPr>
      <w:bookmarkStart w:id="0" w:name="_GoBack"/>
      <w:bookmarkEnd w:id="0"/>
    </w:p>
    <w:p w:rsidR="0079026F" w:rsidRPr="004E1DFA" w:rsidRDefault="0079026F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________________________________      </w:t>
      </w:r>
      <w:r w:rsidR="00116613">
        <w:rPr>
          <w:rFonts w:ascii="Arial" w:hAnsi="Arial" w:cs="Arial"/>
          <w:sz w:val="21"/>
          <w:szCs w:val="21"/>
        </w:rPr>
        <w:t xml:space="preserve"> </w:t>
      </w:r>
      <w:r w:rsidRPr="004E1DFA">
        <w:rPr>
          <w:rFonts w:ascii="Arial" w:hAnsi="Arial" w:cs="Arial"/>
          <w:sz w:val="21"/>
          <w:szCs w:val="21"/>
        </w:rPr>
        <w:t xml:space="preserve">_________________   </w:t>
      </w:r>
      <w:r w:rsidR="00116613">
        <w:rPr>
          <w:rFonts w:ascii="Arial" w:hAnsi="Arial" w:cs="Arial"/>
          <w:sz w:val="21"/>
          <w:szCs w:val="21"/>
        </w:rPr>
        <w:t xml:space="preserve"> </w:t>
      </w:r>
      <w:r w:rsidRPr="004E1DFA">
        <w:rPr>
          <w:rFonts w:ascii="Arial" w:hAnsi="Arial" w:cs="Arial"/>
          <w:sz w:val="21"/>
          <w:szCs w:val="21"/>
        </w:rPr>
        <w:t>_____________________</w:t>
      </w:r>
    </w:p>
    <w:p w:rsidR="00C36B0B" w:rsidRPr="004E1DFA" w:rsidRDefault="0079026F" w:rsidP="001D0B1C">
      <w:pPr>
        <w:spacing w:before="54" w:after="0" w:line="360" w:lineRule="auto"/>
        <w:rPr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 П. І. П.                                                                    (підпис)                             </w:t>
      </w:r>
      <w:r w:rsidR="00116613">
        <w:rPr>
          <w:rFonts w:ascii="Arial" w:hAnsi="Arial" w:cs="Arial"/>
          <w:sz w:val="21"/>
          <w:szCs w:val="21"/>
        </w:rPr>
        <w:t xml:space="preserve">   </w:t>
      </w:r>
      <w:r w:rsidRPr="004E1DFA">
        <w:rPr>
          <w:rFonts w:ascii="Arial" w:hAnsi="Arial" w:cs="Arial"/>
          <w:sz w:val="21"/>
          <w:szCs w:val="21"/>
        </w:rPr>
        <w:t>(дата)</w:t>
      </w: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36F33"/>
    <w:rsid w:val="00093564"/>
    <w:rsid w:val="00107487"/>
    <w:rsid w:val="00116613"/>
    <w:rsid w:val="001D0B1C"/>
    <w:rsid w:val="002C73E5"/>
    <w:rsid w:val="00375931"/>
    <w:rsid w:val="00382ABA"/>
    <w:rsid w:val="003F7626"/>
    <w:rsid w:val="004101FE"/>
    <w:rsid w:val="004262D2"/>
    <w:rsid w:val="00453B29"/>
    <w:rsid w:val="004E1DFA"/>
    <w:rsid w:val="00525789"/>
    <w:rsid w:val="00550225"/>
    <w:rsid w:val="00556CBF"/>
    <w:rsid w:val="00571DC8"/>
    <w:rsid w:val="005A2968"/>
    <w:rsid w:val="005B723C"/>
    <w:rsid w:val="00610E3A"/>
    <w:rsid w:val="00681047"/>
    <w:rsid w:val="0069430F"/>
    <w:rsid w:val="006C5C56"/>
    <w:rsid w:val="0079026F"/>
    <w:rsid w:val="008220C1"/>
    <w:rsid w:val="00977B0B"/>
    <w:rsid w:val="00A15894"/>
    <w:rsid w:val="00B67FB0"/>
    <w:rsid w:val="00C22DD8"/>
    <w:rsid w:val="00CD421F"/>
    <w:rsid w:val="00CE7076"/>
    <w:rsid w:val="00D03169"/>
    <w:rsid w:val="00DE7AD8"/>
    <w:rsid w:val="00FA07AD"/>
    <w:rsid w:val="00FD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772</Words>
  <Characters>441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27</cp:revision>
  <cp:lastPrinted>2015-09-02T07:54:00Z</cp:lastPrinted>
  <dcterms:created xsi:type="dcterms:W3CDTF">2013-01-23T14:32:00Z</dcterms:created>
  <dcterms:modified xsi:type="dcterms:W3CDTF">2015-09-21T11:59:00Z</dcterms:modified>
</cp:coreProperties>
</file>